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tabs>
          <w:tab w:val="left" w:pos="5820"/>
        </w:tabs>
        <w:jc w:val="center"/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</w:pP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>RENGLON PRESUPUESTARIO 0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val="en-US" w:eastAsia="es-GT"/>
        </w:rPr>
        <w:t>29</w:t>
      </w:r>
      <w:r>
        <w:rPr>
          <w:rFonts w:hint="default" w:ascii="Bodoni MT Condensed" w:hAnsi="Bodoni MT Condensed" w:eastAsia="Times New Roman" w:cs="Bodoni MT Condensed"/>
          <w:b/>
          <w:bCs/>
          <w:color w:val="1B9474"/>
          <w:sz w:val="28"/>
          <w:szCs w:val="28"/>
          <w:u w:val="single"/>
          <w:lang w:eastAsia="es-GT"/>
        </w:rPr>
        <w:t xml:space="preserve"> -CONAP-</w:t>
      </w:r>
    </w:p>
    <w:tbl>
      <w:tblPr>
        <w:tblStyle w:val="7"/>
        <w:tblW w:w="1771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23"/>
        <w:gridCol w:w="3721"/>
        <w:gridCol w:w="824"/>
        <w:gridCol w:w="4650"/>
        <w:gridCol w:w="3915"/>
        <w:gridCol w:w="2010"/>
        <w:gridCol w:w="21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3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NO.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NOMBRE DEL CONTRATADO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 xml:space="preserve">RENGLÓN 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UNIDAD ADMINISTRATIVA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sz w:val="16"/>
                <w:szCs w:val="16"/>
                <w:lang w:eastAsia="es-GT"/>
              </w:rPr>
              <w:t>SERVICIOS PRESTADOS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HONORARIOS MENSUALES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VIGENCIA  DE CONTRATACIÓN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6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ADRIANA LISSETTE ALVAREZ BATRES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ADMINISTRATIVA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ADMINISTRATIVOS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4,500.00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8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2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ALEJANDRA ADELIVIA TAROTT PAREDES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DIRECCIÓN REGIONAL LAS VERAPACES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SERVICIOS PROFESIONALES EN ASUNTOS JURÍDICOS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8,000.00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2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3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ALICIA (ÚNICO NOMBRE) MARTINEZ HERNÁNDEZ DE HERNÁNDEZ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DIRECCIÓN REGIONAL METROPOLITANA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 xml:space="preserve"> SERVICIOS TÉCNICOS ADMINISTRATIVOS 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4,500.00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8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4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ALLAN EMILIO WINTER HERNÁNDEZ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DIRECCIÓN REGIONAL LAS VERAPACES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SERVICIOS TÉCNICOS EN MANEJO DE BOSQUES Y VIDA SILVESTRE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9,000.00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1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5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ALVARO FRANCISCO MARTÍNEZ RODRÍGUEZ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DIRECCIÓN REGIONAL NOROCCIDENTE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SERVICIOS TÉCNICOS DE ENLACE MUNICIPAL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8,000.00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6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6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ANA PAOLA CASTELLANOS VARGAS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FINANCIERA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ADMINISTRATIVOS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4,500.00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2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7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ANA PAOLA DUQUE TORRES DE ORTIZ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SECRETARÍA EJECUTIVA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 xml:space="preserve"> SERVICIOS TÉCNICOS ADMINISTRATIVOS 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5,000.00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4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8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ANDREA ALEXANDRA TUN RODRÍGUEZ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DE EDUCACIÓN PARA EL DESARROLLO SOSTENIBLE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DISEÑO GRÁFICO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5,000.00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49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9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ANGEL LEONARDO MENDOZA PIVARAL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NORORIENTE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MONITOREO DE EMBARQUES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4,500.00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7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10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ANGIE MISHEL ALVARADO PÉREZ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UNIDAD DE ASUNTOS JURÍDICOS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ASUNTOS JURÍDICOS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5,000.00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3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11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ANIBAL ANTONIO MATUS SÁNCHEZ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GESTION AMBIENTAL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9,000.00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4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12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ARMANDO RODRIGUEZ CANO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DIRECCIÓN ADMINISTRATIVA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 xml:space="preserve"> SERVICIOS TÉCNICOS ADMINISTRATIVOS 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5,000.00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6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13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AURA PATRICÍA CRUZ LÓPEZ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DE RECURSOS HUMANOS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DE ASESORÍA JURÍDICA LABORAL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12,000.00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6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14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BYRON MOISÉS VELÁSQUEZ DE LEÓN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COSTA SUR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DE APOYO PARA EL DESARROLLO DEL SISTEMA GUATEMALTECO DE ÁREAS PROTEGIDAS -SIGAP-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8,000.00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15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CARLOS ENRIQUE HURTADO ARRIAGA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DEPARTAMENTO DE INVENTARIOS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 xml:space="preserve"> SERVICIOS TÉCNICOS EN INVENTARIOS 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5,000.00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8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16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CARLOS ENRIQUE PÉREZ PAZ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DIRECCIÓN REGIONAL LAS VERAPACES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 xml:space="preserve"> SERVICIOS TÉCNICOS EN GESTIÓN DE RIESGO 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6,000.00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6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17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CARLOS GABRIEL VEGA VEGA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UNIDAD DE TECNOLOGÍAS DE LA INFORMACIÓN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 EN SOPORTE INFORMÁTICO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5,000.00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60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18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CARMELO ARTURO BARAHONA PAIZ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ORIENTE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MANEJO DE BOSQUES Y VIDA SILVESTRE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8,000.00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46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19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CAROL ANDREA BRAVO BARRIOS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DIRECCIÓN REGIONAL METROPOLITANA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 xml:space="preserve"> SERVICIOS PROFESIONALES EN GESTIÓN  DE RIESGO 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6,000.00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2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20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CECILIA MARINÉ TICÚN CABRERA DE LÓPEZ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FINANCIERA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ADMINISTRATIVOS EN COMPRAS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6,000.00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6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21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CÉSAR ANTONIO GRAMAJO CANO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DIRECCIÓN REGIONAL COSTA SUR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 xml:space="preserve"> SERVICIOS PROFESIONALES DE VIDA SILVESTRE 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8,000.00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10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22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CESAR AUGUSTO AZURDIA PÉREZ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DE VALORACIÓN Y CONSERVACIÓN DE LA DIVERSIDAD BIOLÓGICA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ASESORÍA PARA LA VALORACIÓN Y CONSERVACIÓN DE LA DIVERSIDAD BIOLÓGICA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24,000.00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64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23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222222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222222"/>
                <w:sz w:val="16"/>
                <w:szCs w:val="16"/>
                <w:lang w:eastAsia="es-GT"/>
              </w:rPr>
              <w:t>CLARA ARACELY IBOY CHIROY DE BOCEL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DIRECCIÓN REGIONAL ALTIPLANO CENTRAL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SERVICIOS TÉCNICOS DE PUEBLOS INDÍGENAS Y COMUNIDADES LOCALES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9,000.00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44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24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CLAUDIA GRACIELA ENRIQUEZ RALDA DE MAZARIEGOS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UNIDAD DE ASUNTOS TÉCNICOS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ADMINISTRATIVOS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5,000.00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0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25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CLAUDIA JULISSA CASTRO RODRÍGUEZ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DE ANÁLISIS GEOESPACIAL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SERVICIOS TÉCNICOS SECRETARIALES 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6,000.00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8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26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CLAUDIA MAGALY TURCIOS PÉREZ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ADMINISTRATIVA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SERVICIOS TÉCNICOS ADMINISTRATIVOS  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4,500.00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4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27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CLAUDIA MARINÉ DE LEÓN TEO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NORORIENTE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ASESORÍA DE ASUNTOS JURÍDICOS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12,000.00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31-12-2018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00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28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CRISTINA AMARILIS VÁSQUEZ ARANGO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ALTIPLANO OCCIDENTAL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ASESORÍA PARA EL DESARROLLO DEL SISTEMA GUATEMALTECO DE ÁREAS PROTEGIDAS -SIGAP-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9,000.00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4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29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DANIEL RENÉ TEJEDA ELIAS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FONDO NACIONAL PARA LA CONSERVACIÓN DE LA NATURALEZA -FONACON-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SERVICIOS TÉCNICOS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 xml:space="preserve">Q8,000.00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30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DANIELA ODILIA LÓPEZ (ÚNICO APELLIDO)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METROPOLITANA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ASESORÍA EN ASUNTOS JURÍDICOS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12,000.00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39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31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DARVIN GAMALIEL TZUL CÓ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DIRECCIÓN REGIONAL LAS VERAPACES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7,000.00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4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32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DAVID ELADIO VARGAS NISTHAL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UNIDAD DE PLANIFICACIÓN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PLANIFICACIÓN INSTITUCIONAL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10,000.00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8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33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222222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222222"/>
                <w:sz w:val="16"/>
                <w:szCs w:val="16"/>
                <w:lang w:eastAsia="es-GT"/>
              </w:rPr>
              <w:t>DELFINO DE JESUS HERRERA CARRILLO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DIRECCIÓN REGIONAL NOROCCIDENTE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SERVICIOS TÉCNICOS DDSIGAP / ENLACE MUNICIPAL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6,000.00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9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34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222222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222222"/>
                <w:sz w:val="16"/>
                <w:szCs w:val="16"/>
                <w:lang w:eastAsia="es-GT"/>
              </w:rPr>
              <w:t>DELMY NOHEMÍ GIRÓN ARRIOLA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DIRECCIÓN REGIONAL ALTIPLANO CENTRAL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SERVICIOS TÉCNICOS EN EDUCACIÓN AMBIENTAL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9,000.00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3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35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DOUGLAS JUAN LUIS CHÁVEZ DE LEÓN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VIDA SILVESTRE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9,000.00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44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36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EDIN FERNANDO ESTRADA CASTRO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DIRECCIÓN REGIONAL LAS VERAPACES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MANEJO DE BOSQUES Y VIDA SILVESTRE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7,000.00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80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37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EDWARD ORLANDO OLIVA LÓPEZ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7,000.00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46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38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ELMER OTONIEL PEREZ RAMIREZ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 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NOROCCIDENTE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MANEJO DE BOSQUES Y VIDA SILVESTRE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6,000.00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0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39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ELSA LEONELA MAURICIO (ÚNICO APELLIDO)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UNIDAD DE ASUNTOS JURÍDICOS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ASUNTOS JURÍDICOS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7,000.00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7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40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ELVIA ENRIQUETA ESTRADA CHOSME DE CARDONA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DIRECCIÓN REGIONAL METROPOLITANA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SERVICIOS PROFESIONALES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12,000.00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0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41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ELVIS JOSUÉ CASTELLANOS PINEDA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VIDA SILVESTRE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6,000.00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8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42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ERICK FRANCISCO CHUVÁ MORALES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MANEJO DE BOSQUES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8,000.00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9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43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ERIK FERNANDO ALVARADO ORELLANA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DE MANEJO DE BOSQUES Y VIDA SILVESTRE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MANEJO DE BOSQUES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8,000.00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8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44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ESDRAS ABIMAEL BARRIOS PÉREZ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NOROCCIDENTE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VIDA SILVESTRE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9,000.00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7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45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ESTEFANI CAROLA HERNANDEZ DUQUE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ORIENTE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SERVICIOS TÉCNICOS SECRETARIALES 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4,500.00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2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46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ESTEFANY JERENIA ORDOÑEZ SAYLE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METROPOLITANA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RECURSOS RENOVABLES Y MANEJO DE VIDA SILVESTRE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9,000.00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4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47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ETSON JOSUÉ LOPEZ HERRERA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ADMINISTRATIVA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ADMINISTRATIVOS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5,000.00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6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48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EULALIA JUANA MARÍA CAMPOSECO MONTEJO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UNIDAD DE ASUNTOS JURÍDICOS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ASUNTOS JURÍDICOS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10,000.00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3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49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EULOGIO RAMIRO CANO CALDERON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DE RECURSOS HUMANOS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ADMINISTRATIVOS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6,000.00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2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50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222222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222222"/>
                <w:sz w:val="16"/>
                <w:szCs w:val="16"/>
                <w:lang w:eastAsia="es-GT"/>
              </w:rPr>
              <w:t>FERNANDO ARTURO GÓMEZ TELÓN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SERVICIOS TÉCNICOS DE MANEJO FORESTAL Y VIDA SILVESTRE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6,000.00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90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51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FRANCISCO (ÚNICO NOMBRE) ORTÍZ GÓMEZ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NOROCCIDENTE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7,000.00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52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FREDY ANTONIO SOLIS CHÁN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ANÁLISIS GEOESPACIAL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7,000.00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53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GERMAN DESIDERIO GARCIA MORALES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ALTIPLANO OCCIDENTAL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VALORACIÓN Y CONSERVACIÓN DE LA DIVERSIDAD BIOLÓGICA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8,000.00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54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GÉRSON ESTUARDO CRUZ ORTÍZ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CONTROL Y PROTECCIÓN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6,000.00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38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55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GIZELL ABIGAIL CHOCOJ LUCAS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ALTIPLANO CENTRAL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ASUNTOS JURÍDICOS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6,000.00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56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GLADYS MARÍA DEL ROSARIO LÓPEZ FIGUEROA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COSTA SUR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ASESORÍA EN ASUNTOS JURÍDICOS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10,000.00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6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57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GLENDY ESMERALDA GALLARDO CASTELLANOS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MANEJO DE BOSQUES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7,000.00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64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58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GLENDY PAOLA ASUNCIÓN CUTZAL CHAVAJAY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ALTIPLANO CENTRAL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7,000.00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8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59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GUILLERMO ERNESTO HERRERA MEJIA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UNIDAD DE ASUNTOS JURÍDICOS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SERVICIOS TÉCNICOS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7,000.00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92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60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GUSTAVO ADOLFO SALVATIERRA CORDÓN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PARA EL DESARROLLO DEL SISTEMA GUATEMALTECO DE ÁREAS PROTEGIDAS -SIGAP-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10,000.00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60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61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HÉCTOR ARMANDO HERNÁNDEZ SAMAYOA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UNIDAD DE TECNOLOGÍAS DE LA INFORMACIÓN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 xml:space="preserve"> SERVICIOS TÉCNICOS EN DESARROLLO 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8,000.00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4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62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HÉCTOR HUGO CRUZ GALEANO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MANEJO DEL SISTEMA GUATEMALTECO DE ÁREAS PROTEGIDAS -SIGAP- (ZONA DE USOS MÚLTIPLES)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9,000.00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76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63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HÉISEL NATALÍ ARREOLA MARTÍNEZ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DE MANEJO DE BOSQUES Y VIDA SILVESTRE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RECURSOS NATURALES RENOVABLES Y MANEJO DE VIDA SILVESTRE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9,000.00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8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64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222222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222222"/>
                <w:sz w:val="16"/>
                <w:szCs w:val="16"/>
                <w:lang w:eastAsia="es-GT"/>
              </w:rPr>
              <w:t>HEMNER LEONEL LÓPEZ FLORES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SURORIENTE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 xml:space="preserve">SERVICIOS PROFESIONALES DDSIGAP MUNICIPALIDADES Y PUEBLOS INDIGENAS 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6,000.00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0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65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HENDRYC OBED ACEVEDO CATALÁN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NORORIENTE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10,000.00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76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66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HENRY ALEXANDER SEGURA NAJERA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VIDA SILVESTRE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7,000.00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4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67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HENRY MARCELINO MONTEJO CÁRDENAS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DIRECCIÓN REGIONAL NOROCCIDENTE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 xml:space="preserve"> SERVICIOS TÉCNICOS EN GESTIÓN DE RIESGO 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6,000.00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38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68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HILDA AMABILIA CRUZ FLORES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DIRECCIÓN REGIONAL LAS VERAPACES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INVENTARIOS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8,000.00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66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69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HILIANA DEL ROSARIO NUÑEZ ALVAREZ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DE EDUCACIÓN PARA EL DESARROLLO SOSTENIBLE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DISEÑO GRÁFICO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10,000.00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38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70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HUGO NOEL BARRIOS GIRÓN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UNIDAD DE ADMINISTRACIÓN FINANCIERA -UDAF-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SERVICIOS TÉCNICOS CONTABLES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5,000.00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71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ILIANA LUCÍA RIVERA OLIVA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SECRETARÍA EJECUTIVA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 xml:space="preserve"> SERVICIOS PROFESIONALES EN ASESORÍA DE EDUCACIÓN 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7,000.00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72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INGRID KAROLINA CASASOLA RUIZ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222222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222222"/>
                <w:sz w:val="16"/>
                <w:szCs w:val="16"/>
                <w:lang w:eastAsia="es-GT"/>
              </w:rPr>
              <w:t>DIRECCIÓN REGIONAL DE ORIENTE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SERVICIOS PROFESIONALES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12,000.00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73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73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JACKELINE LEONELA SALAS MAZARIEGOS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ALTIPLANO OCCIDENTAL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ASESORÍA DE EDUCACIÓN PARA EL DESARROLLO SOSTENIBLE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7,000.00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8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74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JAVIER ENRIQUE GONZALEZ PARRA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INVENTARIOS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4,500.00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4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75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JERONIMO POP CAC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DIRECCIÓN REGIONAL DE PETÉN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SERVICIOS TÉCNICOS EN ASUNTOS DE PUEBLOS INDÍGENAS Y COMUNIDADES LOCALES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6,000.00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71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76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JOEL OTONIEL CHÁVEZ GRAMAJO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SECRETARÍA EJECUTIVA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ASESORÍA EN ASUNTOS JURÍDICOS PARA LA SECRETARÍA EJECUTIVA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15,000.00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6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77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val="en-US"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val="en-US" w:eastAsia="es-GT"/>
              </w:rPr>
              <w:t>JONNATHAN JORGE ANIBAL PITTER MÉNDEZ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SURORIENTE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MANEJO DE BOSQUES Y VIDA SILVESTRE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7,000.00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8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78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JORGE LUIS SAMAYOA DOMINGUEZ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UNIDAD DE TECNOLOGÍAS DE LA INFORMACIÓN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 EN SOPORTE INFORMÁTICO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5,000.00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1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79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JORGE MARIO GUDIEL BARCO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EXTENSIONISMO RURAL EN ZONA DE USOS MÚLTIPLES -ZUM-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7,000.00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58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80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JORGE MAURICIO WARREN ESMENJAUD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NORORIENTE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ASESORÍA PARA EL DESARROLLO DEL SISTEMA GUATEMALTECO DE ÁREAS PROTEGIDAS -SIGAP-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9,000.00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25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81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JOSÉ ANTONIO SANTIZO NORIEGA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DE GESTIÓN AMBIENTAL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GESTIÓN AMBIENTAL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8,000.00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60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82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JOSELITO DURIBAL SÁNCHEZ MORENO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UNIDAD DE TECNOLOGÍAS DE LA INFORMACIÓN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MANEJO DE BASE DE DATOS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7,000.00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2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83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JOSSELYN  GABRIELA COTTO VASQUEZ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DIRECCIÓN REGIONAL NORORIENTE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SERVICIOS TÉCNICOS EN CONFLICTIVIDAD AGRARIA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6,000.00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4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84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JUAN ANTONIO MADRID RIVERA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ESTUDIOS DE IMPACTO AMBIENTAL -EIA´S-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6,000.00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6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85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JUAN CARLOS DÍAZ MÉNDEZ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SURORIENTE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MANEJO DE BOSQUES Y VIDA SILVESTRE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7,000.00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3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86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JUAN FRANCISCO JUNIOR GARCIA VASQUEZ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UNIDAD DE ASUNTOS JURÍDICOS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SERVICOS PROFESIONALES EN ASESORÍA EN ASUNTOS JURÍDICOS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17,000.00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15-01-2018 AL 31-12-2018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37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87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JUAN FRANCISCO OTZÍN PICHIYÁ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ALTIPLANO CENTRAL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7,000.00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88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JUANA LUCRECIA ARANA OVANDO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ECOTURISMO EN LA ZONA DE USOS MÚLTIPLES -ZUM- DE LA RBM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8,000.00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4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89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JULIAN ALONSO SERRATO RODRÍGUEZ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DIRECCIÓN REGIONAL NORORIENTE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SERVICIOS TÉCNICOS DE CONTROL Y PROTECCIÓN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9,000.00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0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90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JULIAN ENRIQUE ZETINA TUN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DE PETÉN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SERVICIOS TÉCNICOS DEL CENTRO DE MONITOREO Y EVALUACIÓN DEL CONAP -CEMEC-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10,000.00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5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91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JULIO CÉSAR INTERIANO MALDONADO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COSTA SUR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6,000.00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3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92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JULIO FERNANDO CRUZ CORZO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DE MANEJO DE BOSQUES Y VIDA SILVESTRE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VIDA SILVESTRE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9,000.00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8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93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JULIO HUMBERTO AGUILAR CASTILLO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NOROCCIDENTE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ASESORÍA DE MANEJO DE BOSQUES Y VIDA SILVESTRE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9,000.00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1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94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KAREN JEANNETH DE LA CRUZ ORELLANA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UNIDAD DE ASUNTOS JURÍDICOS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SERVICIOS PROFESIONALES DE ASESORÍA JURÍDICA LABORAL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 xml:space="preserve">    Q.                      17,000.00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31-12-2018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1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95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KATHERINE BEATRIZ GARRIDO CHUTÁN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DIRECCIÓN REGIONAL METROPOLITANA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SERVICIOS TÉCNICOS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6,000.00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1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96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LESLIE MELISA OJEDA CABRERA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DE VALORACIÓN Y CONSERVACIÓN DE LA DIVERSIDAD BIOLÓGICA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ASESORÍA PARA LA VALORACIÓN Y CONSERVACIÓN DE LA DIVERSIDAD BIOLÓGICA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10,000.00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5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97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LILIAN XIOMARA PERÉA CARRERA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MANEJO DE BOSQUES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7,000.00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1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98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LUBIA AREDY CONTRERAS RAMÌREZ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ASESORÍA EN MANEJO DE BOSQUES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9,000.00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6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99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LUDWIG JOHANÁN CABRERA ERMITAÑO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METROPOLITANA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7,000.00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3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100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LUIS (ÚNICO NOMBRE) QUIYUCH CHIN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DE DESARROLO DEL SISTEMA GUATEMALTECO DE ÁREAS PROTEGIDAS -SIGAP-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10,000.00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4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101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LUIS AROLDO HERRERA LÓPEZ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MANEJO DE BOSQUES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7,000.00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102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LUIS CARLOS ESCOBAR (ÚNICO APELLIDO)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UNIDAD DE ASUNTOS JURÍDICOS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ASUNTOS JURÍDICOS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7,000.00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7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103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LUIS CARLOS SÁNCHEZ MONTOYA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UNIDAD DE AUDITORÍA INTERNA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ASUNTOS JURÍDICOS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10,000.00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104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LUIS ROLANDO GONZÁLEZ VALENZUELA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DIRECCIÓN DE RECURSOS HUMANOS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SERVICIOS TÉCNICOS EN RECURSOS HUMANOS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6,500.00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44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105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MAGDIEL AVIDAM MANZANERO MANZANERO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MONITOREO Y VIGILANCIA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4,500.00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106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222222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222222"/>
                <w:sz w:val="16"/>
                <w:szCs w:val="16"/>
                <w:lang w:eastAsia="es-GT"/>
              </w:rPr>
              <w:t>MAGLORY MADELAINE MORALES BENITEZ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DIRECCIÓN REGIONAL NORORIENTE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ASESOR TÉCNICO MANEJO FORESTAL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9,000.00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73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107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MANFREDO VINICIO HERNÁNDEZ JUÁREZ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SERVICIOS TÉCNICOS EN CONTROL Y PROTECCIÓN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6,000.00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5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108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MANOLA DEL CARMEN SANTA CRUZ DE CERMEÑO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DIRECCIÓN DE COMUNICACIÓN SOCIAL RELACIONES PÚBLICAS Y PROTOCOLO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 xml:space="preserve"> SERVICIOS PROFESIONALES EN COMUNICACIÓN SOCIAL, RELACIONES PÚBLICAS Y PROTOCOLO 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9,000.00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9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109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222222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222222"/>
                <w:sz w:val="16"/>
                <w:szCs w:val="16"/>
                <w:lang w:eastAsia="es-GT"/>
              </w:rPr>
              <w:t>MANUEL ABDIAS OJER GONZÁLEZ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SERVICIOS TÉCNICOS DE MANEJO FORESTAL Y VIDA SILVESTRE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6,000.00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7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110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MANUEL ALEJANDRO COLINDRES ORELLANA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DE MANEJO DE BOSQUES Y VIDA SILVESTRE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MANEJO DE BOSQUES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6,000.00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9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111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MANUEL ANTONIO MANZANERO MEJIA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CAMBIO CLIMÁTICO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8,000.00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78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112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MANUEL DE JESÚS GARMA SILVA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ASESORÍA DE CONCESIONES EN EL  ZONA USOS MÚLTIPLES -ZUM-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9,000.00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8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113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MANUEL ROLANDO DE LEÓN MORENO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PREVENCIÓN Y MANEJO DE INCENDIOS FORESTALES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7,000.00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2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114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MARCO JOSUÉ CASTELLANOS HERNÁNDEZ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EN VIDA SILVESTRE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3,500.00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76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115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MARÍA DEL ROCÍO PAZ PÉREZ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DIRECCIÓN REGIONAL NORORIENTE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SERVICIOS PROFESIONALES HIDROBIOLÓGICOS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9,000.00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5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116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MARÍA DIANA VIRGINIA GARCÍA ALONZO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UNIDAD DE AUDITORÍA INTERNA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ADMINISTRATIVOS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4,500.00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1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117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MARÍA FERNANDA RAMÍREZ POSADAS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METROPOLITANA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SERVICIOS PROFESIONALES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9,000.00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3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118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222222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222222"/>
                <w:sz w:val="16"/>
                <w:szCs w:val="16"/>
                <w:lang w:eastAsia="es-GT"/>
              </w:rPr>
              <w:t>MARÍA FERNANDA SAZO RECINOS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SURORIENTE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ASESOR TÉCNICO VIDA SILVESTRE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6,000.00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119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222222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222222"/>
                <w:sz w:val="16"/>
                <w:szCs w:val="16"/>
                <w:lang w:eastAsia="es-GT"/>
              </w:rPr>
              <w:t>MARÍA VICTORIA RÍOS GÁLVEZ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DIRECCIÓN REGIONAL ALTIPLANO CENTRAL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SERVICIOS PROFESIONALES EN MANEJO FORESTAL Y VIDA SILVESTRE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8,000.00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4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120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MARIANO ALBERTO MARTINEZ BERGANZA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UNIDAD DE CAMBIO CLIMÁTICO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ASESORÍA EN CAMBIO CLIMÁTICO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9,000.00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8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121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MARICARMEN GONZÁLEZ MAZARIEGOS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DIRECCIÓN REGIONAL LAS VERAPACES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SERVICIOS TÉCNICOS EN SIGAP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6,000.00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122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MARIELLA ROXANA MARROQUÍN SIERRA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DIRECCIÓN REGIONAL NORORIENTE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SERVICIOS TÉCNICOS EN DESARROLLO DEL SIGAP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6,000.00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3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123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MARIO LIZANDRO SALAZAR TREJO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SURORIENTE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SERVICOS PROFESIONALES EN ASESORÍA EN ASUNTOS JURÍDICOS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10,000.00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31-12-2018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38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124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MARIO WELLINGTON FRANCO MORALES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ADMINISTRATIVA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SERVICIOS TÉCNICOS DE TRANSPORTES 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5,000.00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38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125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222222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222222"/>
                <w:sz w:val="16"/>
                <w:szCs w:val="16"/>
                <w:lang w:eastAsia="es-GT"/>
              </w:rPr>
              <w:t>MARLON ERNESTO CHILÍN MOLINA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DIRECCIÓN DE RECURSOS HUMANOS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SERVICIOS PROFESIONALES MARINO COSTERO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8,000.00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0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126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MAYRA SUSANA PEREZ RODRIGUEZ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DIRECCIÓN REGIONAL LAS VERAPACES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MANEJO DE BOSQUES Y VIDA SILVESTRE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7,000.00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9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127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MELVIN ESTUARDO MAZARIEGOS SOTO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ALTIPLANO CENTRAL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ASESORÍA DE ASUNTOS JURÍDICOS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12,000.00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31-12-2018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128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MICHAEL LEONEL ANDRES LEAL YAT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DIRECCIÓN REGIONAL LAS VERAPACES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SERVICIOS TÉCNICOS SIGAP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9,000.00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6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129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MIGUEL ANTONIO ARTOLA DÍAZ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6,000.00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2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130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MIGUEL EDUARDO FONSECA ARGUETA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UNIDAD DE PLANIFICACIÓN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SERVICIOS TÉCNICOS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7,000.00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0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131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MILTON VALERIO URZÚA DUARTE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ORIENTE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ASESORÍA PARA EL DESARROLLO DEL SISTEMA GUATEMALTECO DE ÁREAS PROTEGIDAS -SIGAP-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9,000.00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3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132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MIRNA LUCRECIA YURRITA RIVERA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ASUNTOS JURÍDICOS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5,000.00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4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133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222222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222222"/>
                <w:sz w:val="16"/>
                <w:szCs w:val="16"/>
                <w:lang w:eastAsia="es-GT"/>
              </w:rPr>
              <w:t>MISHEL NORALÍ OCHOA OCHOA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DIRECCIÓN REGIONAL ALTIPLANO CENTRAL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SERVICIOS TÉCNICOS EN GESTIÓN AMBIENTAL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12,000.00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6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134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MÓNICA ELIZABETH MONTEPEQUE ORELLANA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ANÁLISIS GEOESPACIAL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6,000.00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9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135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MONICA IVONNE URBINA GARCÍA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UNIDAD DE PLANIFICACIÓN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PLANIFICACIÓN INSTITUCIONAL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7,000.00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38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136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MYRNA ELIZABETH LEMUS LEMUS DE RUÍZ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DE RECURSOS HUMANOS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RECURSOS HUMANOS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6,000.00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6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137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NEHEMÍAS RODERICO GONZÁLEZ MÉRIDA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ALTIPLANO OCCIDENTAL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MANEJO DE BOSQUES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8,000.00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138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NELSON IVAN CUCUL (ÚNICO APELLIDO)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DIRECCIÓN REGIONAL LAS VERAPACES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DEL SIGAP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7,000.00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139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NERY EDILBERTO FRANCO (UNICO APELLIDO)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PREVENCIÓN Y MANEJO DE INCENDIOS FORESTALES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7,000.00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80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140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NIDIAN AUREOLA MENÉNDEZ PALENCIA DE VELÁSQUEZ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EDUCACIÓN PARA EL DESARROLLO SOSTENIBLE DEL SISTEMA GUATEMALTECO DE ÁREAS PROTEGIDAS -SIGAP-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7,000.00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38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141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NORMA YADIRA JÓJ PUÁC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UNIDAD DE COMUNICACIÓN SOCIAL, RELACIONES PÚBLICAS Y PROTOCOLO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COMUNICACIÓN SOCIAL, RELACIONES PÚBLICAS Y PROTOCOLO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7,000.00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5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142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OMAR ALEKSIS AMBROSIO LÓPEZ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DIRECCIÓN DE RECURSOS HUMANOS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RECURSOS HUMANOS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6,500.00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2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143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OSCAR ANDRÉS GARCÍA ARMAS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SECRETARÍA EJECUTIVA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 xml:space="preserve"> SERVICIOS TÉCNICOS EN GESTIÓN DE RIESGO 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6,500.00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8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144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OSCAR LUCIANO BORRAYO SI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DIRECCIÓN REGIONAL ALTIPLANO CENTRAL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 xml:space="preserve"> SERVICIOS TÉCNICOS EN GESTIÓN DE RIESGO 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6,000.00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4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145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OSCAR VINICIO CASTELLANOS VÁSQUEZ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ANÁLISIS GEOESPACIAL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8,000.00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7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146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PEDRO TOMÁS MEJÍA TOL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UNIDAD DE TECNOLOGÍAS DE LA INFORMACIÓN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 EN SOPORTE INFORMÁTICO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5,000.00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9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147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RANVIER NEFTALÍ IBÁÑEZ ZÚÑIGA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PLANIFICACIÓN INSTITUCIONAL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7,000.00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56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148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RICARDO JOSÉ ALVAREZ BARRIOS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ALTIPLANO CENTRAL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ASUNTOS JURÍDICOS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6,500.00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4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149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ROBERTO CARLOS DE PAZ PAZ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222222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222222"/>
                <w:sz w:val="16"/>
                <w:szCs w:val="16"/>
                <w:lang w:eastAsia="es-GT"/>
              </w:rPr>
              <w:t>DIRECCIÓN REGIONAL DE ORIENTE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SERVICIOS TÉCNICOS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6,000.00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4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150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ROBERTO CARLOS VELÁSQUEZ DE LEÓN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DIRECCIÓN REGIONAL COSTA SUR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SERVICIOS TÉCNICOS EDUCACIÓN AMBIENTAL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6,000.00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8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151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ROBERTO MEDARDO MOSCOSO (ÚNICO APELLIDO)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DIRECCIÓN REGIONAL METROPOLITANA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SERVICIOS PROFESIONALES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12,000.00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4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152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RODOLFO BENEDICTO MEJÍA MÉNDEZ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UNIDAD DE AUDITORÍA INTERNA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AUDITORÍA INTERNA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12,000.00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8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153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RODRÍGO FERNANDO POP ORTÍZ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DIRECCIÓN REGIONAL LAS VERAPACES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SERVICIOS TÉCNICOS EN MANEJO DE BOSQUES Y VIDA SILVESTRE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9,000.00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0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154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RONY EVERARDO ESPINOZA GIL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SECRETARÍA EJECUTIVA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 xml:space="preserve"> SERVICIOS TÉCNICOS EN GESTIÓN DE RIESGO 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6,500.00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2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155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ROSENDO FRANCINET DOMINGO ALVARADO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NOROCCIDENTE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PARA EL DESARROLLO DEL SISTEMA GUATEMALTECO DE ÁREAS PROTEGIDAS -SIGAP-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6,000.00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3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156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RUDY ANTONIO FLORES MAS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EDUCACIÓN AMBIENTAL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9,000.00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157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RUDY DAVID VANEGAS VÁSQUEZ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VIDA SILVESTRE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7,000.00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158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RUDY JOSÉ LÓPEZ RODRÍGUEZ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METROPOLITANA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VIDA SILVESTRE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8,000.00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8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159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SAMUEL ALEJANDRO COLOMA LÓPEZ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DE DESARROLO DEL SISTEMA GUATEMALTECO DE ÁREAS PROTEGIDAS -SIGAP-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ASUNTOS  MARINO COSTEROS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12,000.00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6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160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SAMUEL CAMEY CURRUCHICH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DE DESARROLO DEL SISTEMA GUATEMALTECO DE ÁREAS PROTEGIDAS -SIGAP-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MONITOREO Y VIGILANCIA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5,000.00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3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161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SAMUEL ORLANDO VIVAR RECINOS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DIRECCIÓN REGIONAL ORIENTE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 xml:space="preserve"> SERVICIOS TÉCNICOS EN GESTIÓN DE RIESGO 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6,000.00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1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162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SELVIN OMAR MAZÁ GUERRA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PREVENCIÓN Y MANEJO DE INCENDIOS FORESTALES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6,000.00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6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163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SERGIO AGUILAR HIGUEROS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UNIDAD DE TECNOLOGÍAS DE LA INFORMACIÓN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 EN SOPORTE INFORMÁTICO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5,000.00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9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164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SERGIO ENRIQUE BAC MOLLINEDO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DIRECCIÓN REGIONAL LAS VERAPACES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DEL SIGAP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7,000.00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165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SERGIO IVAN CONTRERAS DE LEÓN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ASESORÍA ESPECÍFICA DEL CONSEJO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SERVICIOS PROFESIONALES EN ASESORÍA DE ASUNTOS JURÍDICOS 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18,000.00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4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166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SILVIA MARIANA GARCÍA MOLLINEDO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UNIDAD DE COOPERACIÓN NACIONAL E INTERNACIONAL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ASUNTOS JURÍDICOS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7,000.00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0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167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SINDY BEATRÍZ GÓMEZ DEL VALLE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UNIDAD DE ASUNTOS JURÍDICOS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ASESORÍA EN ASUNTOS JURÍDICOS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9,000.00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5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168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SIOMARA ANAITÉ CALDERON BARILLAS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DE MANEJO DE BOSQUES Y VIDA SILVESTRE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VIDA SILVESTRE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8,000.00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0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169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TULIO ENRIQUE TENI ESTRADA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NORORIENTE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MANEJO DE BOSQUES Y VIDA SILVESTRE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7,000.00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29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170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VICTOR MANUEL CETINA BETANCOHURT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ASESORÍA EN ASUNTOS JURÍDICOS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12,000.00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31-12-2018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9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171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WELTER ELIUD YANES HOIL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EXTENSIONISMO RURAL EN ZONA DE USOS MÚLTIPLES -ZUM-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7,000.00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3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172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WENDEL EDUARDO RABATEAU (ÚNICO APELLIDO)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SOPORTE INFORMÁTICO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4,500.00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7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173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222222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222222"/>
                <w:sz w:val="16"/>
                <w:szCs w:val="16"/>
                <w:lang w:eastAsia="es-GT"/>
              </w:rPr>
              <w:t>WENSES EMÉNIGUI ELLINGTON ROJAS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DIRECCIÓN REGIONAL NORORIENTE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SERVICIOS TÉCNICOS EN ASUNTOS DE PUEBLOS INDÍGENAS Y COMUNIDADES LOCALES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9,000.00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7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174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WILLBER HUMBERTO DIONISIO SOSA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ALTIPLANO CENTRAL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MANEJO DE BOSQUES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5,000.00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1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175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WILSON AROLDO GUZMÁN HEREDIA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PROFESIONALES EN ASUNTOS TÉCNICOS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12,000.00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7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176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YANIRA ESTERNILA OROZCO PUGA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DIRECCIÓN REGIONAL PETÉN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SERVICIOS TÉCNICOS EN ASUNTOS JURÍDICOS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 xml:space="preserve"> Q                        6,000.00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73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177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YOHANNA MAGÁLY ARCHILA ORDOÑEZ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DIRECCIÓN REGIONAL LAS VERAPACES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SERVICIOS PROFESIONALES EN GESTIÓN AMBIENTAL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8,000.00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18" w:hRule="atLeast"/>
        </w:trPr>
        <w:tc>
          <w:tcPr>
            <w:tcW w:w="423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bCs/>
                <w:sz w:val="16"/>
                <w:szCs w:val="16"/>
                <w:lang w:eastAsia="es-GT"/>
              </w:rPr>
              <w:t>178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YORDY KEVIN RUGGERI FRAATZ RAMOS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b/>
                <w:sz w:val="16"/>
                <w:szCs w:val="16"/>
                <w:lang w:eastAsia="es-GT"/>
              </w:rPr>
              <w:t>´029</w:t>
            </w:r>
          </w:p>
        </w:tc>
        <w:tc>
          <w:tcPr>
            <w:tcW w:w="465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>SECRETARÍA EJECUTIVA</w:t>
            </w:r>
          </w:p>
        </w:tc>
        <w:tc>
          <w:tcPr>
            <w:tcW w:w="3915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 xml:space="preserve"> SERVICIOS TÉCNICOS EN DESARROLLO </w:t>
            </w:r>
          </w:p>
        </w:tc>
        <w:tc>
          <w:tcPr>
            <w:tcW w:w="2010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color w:val="000000"/>
                <w:sz w:val="16"/>
                <w:szCs w:val="16"/>
                <w:lang w:eastAsia="es-GT"/>
              </w:rPr>
              <w:t xml:space="preserve"> Q                        4,500.00 </w:t>
            </w:r>
          </w:p>
        </w:tc>
        <w:tc>
          <w:tcPr>
            <w:tcW w:w="2171" w:type="dxa"/>
            <w:tcBorders>
              <w:tl2br w:val="nil"/>
              <w:tr2bl w:val="nil"/>
            </w:tcBorders>
            <w:shd w:val="clear" w:color="000000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</w:pPr>
            <w:r>
              <w:rPr>
                <w:rFonts w:ascii="Calibri" w:hAnsi="Calibri" w:eastAsia="Times New Roman" w:cs="Times New Roman"/>
                <w:sz w:val="16"/>
                <w:szCs w:val="16"/>
                <w:lang w:eastAsia="es-GT"/>
              </w:rPr>
              <w:t>05-01-2018 AL 30-06-2018</w:t>
            </w:r>
          </w:p>
        </w:tc>
      </w:tr>
    </w:tbl>
    <w:p>
      <w:pPr>
        <w:tabs>
          <w:tab w:val="left" w:pos="5820"/>
        </w:tabs>
        <w:jc w:val="both"/>
        <w:rPr>
          <w:rFonts w:hint="default" w:ascii="Bodoni MT Condensed" w:hAnsi="Bodoni MT Condensed" w:eastAsia="Times New Roman" w:cs="Bodoni MT Condensed"/>
          <w:b w:val="0"/>
          <w:bCs w:val="0"/>
          <w:color w:val="1B9474"/>
          <w:sz w:val="28"/>
          <w:szCs w:val="28"/>
          <w:u w:val="single"/>
          <w:lang w:eastAsia="es-GT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8711" w:h="12191" w:orient="landscape"/>
      <w:pgMar w:top="454" w:right="454" w:bottom="454" w:left="454" w:header="709" w:footer="709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decorative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roman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modern"/>
    <w:pitch w:val="default"/>
    <w:sig w:usb0="E10022FF" w:usb1="C000E47F" w:usb2="00000029" w:usb3="00000000" w:csb0="200001DF" w:csb1="2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roman"/>
    <w:pitch w:val="default"/>
    <w:sig w:usb0="00000287" w:usb1="00000800" w:usb2="00000000" w:usb3="00000000" w:csb0="2000009F" w:csb1="DFD7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Aharoni">
    <w:panose1 w:val="02010803020104030203"/>
    <w:charset w:val="B1"/>
    <w:family w:val="auto"/>
    <w:pitch w:val="default"/>
    <w:sig w:usb0="00000801" w:usb1="00000000" w:usb2="00000000" w:usb3="00000000" w:csb0="00000020" w:csb1="00200000"/>
  </w:font>
  <w:font w:name="Arial Unicode MS">
    <w:panose1 w:val="020B0604020202020204"/>
    <w:charset w:val="86"/>
    <w:family w:val="decorative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roman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modern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 Unicode MS">
    <w:panose1 w:val="020B0604020202020204"/>
    <w:charset w:val="80"/>
    <w:family w:val="decorative"/>
    <w:pitch w:val="default"/>
    <w:sig w:usb0="FFFFFFFF" w:usb1="E9FFFFFF" w:usb2="0000003F" w:usb3="00000000" w:csb0="603F01FF" w:csb1="FFFF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Book Antiqua">
    <w:panose1 w:val="02040602050305030304"/>
    <w:charset w:val="00"/>
    <w:family w:val="swiss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modern"/>
    <w:pitch w:val="default"/>
    <w:sig w:usb0="00000287" w:usb1="00000000" w:usb2="00000000" w:usb3="00000000" w:csb0="2000009F" w:csb1="DFD7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Book Antiqua">
    <w:panose1 w:val="02040602050305030304"/>
    <w:charset w:val="00"/>
    <w:family w:val="decorative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modern"/>
    <w:pitch w:val="default"/>
    <w:sig w:usb0="00000287" w:usb1="00000800" w:usb2="00000000" w:usb3="00000000" w:csb0="2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 Narrow">
    <w:panose1 w:val="020B0606020202030204"/>
    <w:charset w:val="00"/>
    <w:family w:val="decorative"/>
    <w:pitch w:val="default"/>
    <w:sig w:usb0="00000287" w:usb1="00000800" w:usb2="00000000" w:usb3="00000000" w:csb0="2000009F" w:csb1="DFD70000"/>
  </w:font>
  <w:font w:name="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decorative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Kozuka Gothic Pr6N M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Kozuka Gothic Pr6N M">
    <w:panose1 w:val="020B0700000000000000"/>
    <w:charset w:val="80"/>
    <w:family w:val="auto"/>
    <w:pitch w:val="default"/>
    <w:sig w:usb0="000002D7" w:usb1="2AC71C11" w:usb2="00000012" w:usb3="00000000" w:csb0="2002009F" w:csb1="00000000"/>
  </w:font>
  <w:font w:name="Source Sans 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ill Sans MT">
    <w:panose1 w:val="020B0502020104020203"/>
    <w:charset w:val="86"/>
    <w:family w:val="swiss"/>
    <w:pitch w:val="default"/>
    <w:sig w:usb0="00000003" w:usb1="00000000" w:usb2="00000000" w:usb3="00000000" w:csb0="20000003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Tekton Pro">
    <w:panose1 w:val="020F0603020208020904"/>
    <w:charset w:val="00"/>
    <w:family w:val="auto"/>
    <w:pitch w:val="default"/>
    <w:sig w:usb0="00000007" w:usb1="00000001" w:usb2="00000000" w:usb3="00000000" w:csb0="20000093" w:csb1="00000000"/>
  </w:font>
  <w:font w:name="Tekton Pro Cond">
    <w:panose1 w:val="020F0606020208020904"/>
    <w:charset w:val="00"/>
    <w:family w:val="auto"/>
    <w:pitch w:val="default"/>
    <w:sig w:usb0="00000007" w:usb1="00000001" w:usb2="00000000" w:usb3="00000000" w:csb0="20000093" w:csb1="00000000"/>
  </w:font>
  <w:font w:name="Tekton Pro Ext">
    <w:panose1 w:val="020F0605020208020904"/>
    <w:charset w:val="00"/>
    <w:family w:val="auto"/>
    <w:pitch w:val="default"/>
    <w:sig w:usb0="00000007" w:usb1="00000001" w:usb2="00000000" w:usb3="00000000" w:csb0="2000009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rajan Pro">
    <w:panose1 w:val="02020502050506020301"/>
    <w:charset w:val="00"/>
    <w:family w:val="auto"/>
    <w:pitch w:val="default"/>
    <w:sig w:usb0="00000007" w:usb1="00000000" w:usb2="00000000" w:usb3="00000000" w:csb0="20000093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Adobe Kaiti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Ming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Adobe Song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Kozuka Gothic Pr6N B">
    <w:panose1 w:val="020B0800000000000000"/>
    <w:charset w:val="80"/>
    <w:family w:val="auto"/>
    <w:pitch w:val="default"/>
    <w:sig w:usb0="000002D7" w:usb1="2AC71C11" w:usb2="00000012" w:usb3="00000000" w:csb0="2002009F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ush Script Std">
    <w:panose1 w:val="03060802040607070404"/>
    <w:charset w:val="00"/>
    <w:family w:val="auto"/>
    <w:pitch w:val="default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haparral Pro">
    <w:panose1 w:val="02060503040505020203"/>
    <w:charset w:val="00"/>
    <w:family w:val="auto"/>
    <w:pitch w:val="default"/>
    <w:sig w:usb0="00000007" w:usb1="00000001" w:usb2="00000000" w:usb3="00000000" w:csb0="20000093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harlemagne Std">
    <w:panose1 w:val="04020705060702020204"/>
    <w:charset w:val="00"/>
    <w:family w:val="auto"/>
    <w:pitch w:val="default"/>
    <w:sig w:usb0="00000003" w:usb1="00000000" w:usb2="00000000" w:usb3="00000000" w:csb0="20000001" w:csb1="00000000"/>
  </w:font>
  <w:font w:name="Cooper Std Black">
    <w:panose1 w:val="0208090304030B020404"/>
    <w:charset w:val="00"/>
    <w:family w:val="auto"/>
    <w:pitch w:val="default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Gadugi">
    <w:panose1 w:val="020B0502040204020203"/>
    <w:charset w:val="00"/>
    <w:family w:val="auto"/>
    <w:pitch w:val="default"/>
    <w:sig w:usb0="00000003" w:usb1="00000000" w:usb2="00003000" w:usb3="00000000" w:csb0="00000001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iddyup Std">
    <w:panose1 w:val="03050402040302040404"/>
    <w:charset w:val="00"/>
    <w:family w:val="auto"/>
    <w:pitch w:val="default"/>
    <w:sig w:usb0="00000003" w:usb1="00000000" w:usb2="00000000" w:usb3="00000000" w:csb0="20000001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Hobo Std">
    <w:panose1 w:val="020B0803040709020204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01000001" w:usb1="00000000" w:usb2="00000000" w:usb3="00000000" w:csb0="20010001" w:csb1="00000000"/>
  </w:font>
  <w:font w:name="Letter Gothic Std">
    <w:panose1 w:val="020B0409020202030304"/>
    <w:charset w:val="00"/>
    <w:family w:val="auto"/>
    <w:pitch w:val="default"/>
    <w:sig w:usb0="00000003" w:usb1="00000000" w:usb2="00000000" w:usb3="00000000" w:csb0="6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esquite Std">
    <w:panose1 w:val="04090703060E02020A04"/>
    <w:charset w:val="00"/>
    <w:family w:val="auto"/>
    <w:pitch w:val="default"/>
    <w:sig w:usb0="00000003" w:usb1="00000000" w:usb2="00000000" w:usb3="00000000" w:csb0="2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ill Sans MT">
    <w:panose1 w:val="020B0502020104020203"/>
    <w:charset w:val="86"/>
    <w:family w:val="modern"/>
    <w:pitch w:val="default"/>
    <w:sig w:usb0="00000003" w:usb1="00000000" w:usb2="00000000" w:usb3="00000000" w:csb0="20000003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Gill Sans MT">
    <w:panose1 w:val="020B0502020104020203"/>
    <w:charset w:val="86"/>
    <w:family w:val="decorative"/>
    <w:pitch w:val="default"/>
    <w:sig w:usb0="00000003" w:usb1="00000000" w:usb2="00000000" w:usb3="00000000" w:csb0="20000003" w:csb1="00000000"/>
  </w:font>
  <w:font w:name="Gill Sans MT">
    <w:panose1 w:val="020B0502020104020203"/>
    <w:charset w:val="86"/>
    <w:family w:val="roman"/>
    <w:pitch w:val="default"/>
    <w:sig w:usb0="00000003" w:usb1="00000000" w:usb2="00000000" w:usb3="00000000" w:csb0="20000003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Kozuka Mincho Pro H">
    <w:panose1 w:val="02020A00000000000000"/>
    <w:charset w:val="80"/>
    <w:family w:val="auto"/>
    <w:pitch w:val="default"/>
    <w:sig w:usb0="00000083" w:usb1="2AC71C11" w:usb2="00000012" w:usb3="00000000" w:csb0="20020005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right"/>
    </w:pPr>
    <w:r>
      <w:rPr>
        <w:sz w:val="22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sz w:val="26"/>
                              <w:szCs w:val="26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35C7D"/>
                                    </w14:gs>
                                  </w14:gsLst>
                                  <w14:lin w14:ang="5400000"/>
                                </w14:gra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48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NJWO7QAAAABQEAAA8AAAAAAAAAAQAgAAAAIgAAAGRycy9k&#10;b3ducmV2LnhtbFBLAQIUABQAAAAIAIdO4kD5V00qCgIAABkEAAAOAAAAAAAAAAEAIAAAAB8BAABk&#10;cnMvZTJvRG9jLnhtbFBLBQYAAAAABgAGAFkBAACb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</w:pP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fldChar w:fldCharType="begin"/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sz w:val="26"/>
                        <w:szCs w:val="26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35C7D"/>
                              </w14:gs>
                            </w14:gsLst>
                            <w14:lin w14:ang="5400000"/>
                          </w14:gra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sz w:val="28"/>
        <w:szCs w:val="28"/>
        <w:lang w:eastAsia="es-GT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-72390</wp:posOffset>
              </wp:positionV>
              <wp:extent cx="11325225" cy="9525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294005" y="1577975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rgbClr val="1A9691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1.2pt;margin-top:-5.7pt;height:0.75pt;width:891.75pt;z-index:251688960;mso-width-relative:page;mso-height-relative:page;" filled="f" stroked="t" coordsize="21600,21600" o:gfxdata="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hUhritYAAAAJAQAADwAAAAAAAAABACAAAAAiAAAA&#10;ZHJzL2Rvd25yZXYueG1sUEsBAhQAFAAAAAgAh07iQF9V4VTQAQAAfAMAAA4AAAAAAAAAAQAgAAAA&#10;JQEAAGRycy9lMm9Eb2MueG1sUEsFBgAAAAAGAAYAWQEAAGcFAAAAAA==&#10;">
              <v:fill on="f" focussize="0,0"/>
              <v:stroke weight="1.5pt" color="#1A9691 [3208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44450</wp:posOffset>
          </wp:positionH>
          <wp:positionV relativeFrom="paragraph">
            <wp:posOffset>13335</wp:posOffset>
          </wp:positionV>
          <wp:extent cx="3087370" cy="1062355"/>
          <wp:effectExtent l="0" t="0" r="0" b="0"/>
          <wp:wrapNone/>
          <wp:docPr id="3" name="Imagen 3" descr="Logotipo_Gobierno2018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_Gobierno2018 PNG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116205" y="153035"/>
                    <a:ext cx="3087370" cy="1062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DIRECCIÓN DE RECURSOS HUMANOS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DIRECTORA: LICDA. MARÍA ALEJANDRA GÁNDARA ESPINO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RESPONSABLE DE ACTUALIZACIÓN DE INFORMACIÓN: ALBA IMELDA ESTRADA QUEVEDO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  <w:t>(ARTÍCULO 1</w: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1</w: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  <w:t xml:space="preserve">, NUMERAL </w: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2</w:t>
    </w:r>
    <w:r>
      <w:rPr>
        <w:rFonts w:hint="default" w:ascii="Bodoni MT Condensed" w:hAnsi="Bodoni MT Condensed" w:cs="Bodoni MT Condensed"/>
        <w:b/>
        <w:bCs/>
        <w:color w:val="1B9474"/>
        <w:sz w:val="28"/>
        <w:szCs w:val="28"/>
      </w:rPr>
      <w:t>, LEY DE ACCESO A LA INFORMACIÓN PÚBLICA)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FECHA DE EMISIÓN: 06/02/2018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</w:pPr>
    <w:r>
      <w:rPr>
        <w:rFonts w:hint="default" w:ascii="Bodoni MT Condensed" w:hAnsi="Bodoni MT Condensed" w:cs="Bodoni MT Condensed"/>
        <w:b/>
        <w:bCs/>
        <w:color w:val="1B9474"/>
        <w:sz w:val="28"/>
        <w:szCs w:val="28"/>
        <w:lang w:val="es-GT"/>
      </w:rPr>
      <w:t>NO SE EROGAN GASTOS POR DIETAS</w:t>
    </w:r>
  </w:p>
  <w:p>
    <w:pPr>
      <w:pStyle w:val="2"/>
      <w:pBdr>
        <w:bottom w:val="none" w:color="auto" w:sz="0" w:space="0"/>
      </w:pBdr>
      <w:tabs>
        <w:tab w:val="left" w:pos="3825"/>
        <w:tab w:val="left" w:pos="3855"/>
        <w:tab w:val="left" w:pos="8040"/>
        <w:tab w:val="clear" w:pos="4419"/>
        <w:tab w:val="clear" w:pos="8838"/>
      </w:tabs>
      <w:jc w:val="center"/>
    </w:pPr>
    <w:r>
      <w:rPr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6985</wp:posOffset>
              </wp:positionV>
              <wp:extent cx="11325225" cy="9525"/>
              <wp:effectExtent l="0" t="0" r="0" b="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325225" cy="9525"/>
                      </a:xfrm>
                      <a:prstGeom prst="line">
                        <a:avLst/>
                      </a:prstGeom>
                      <a:ln>
                        <a:solidFill>
                          <a:srgbClr val="1A9691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.45pt;margin-top:0.55pt;height:0.75pt;width:891.75pt;z-index:251659264;mso-width-relative:page;mso-height-relative:page;" filled="f" stroked="t" coordsize="21600,21600" o:gfxdata="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AwdAVDRAAAABQEAAA8AAAAAAAAAAQAgAAAAIgAAAGRycy9kb3ducmV2LnhtbFBL&#10;AQIUABQAAAAIAIdO4kBrKYVUxAEAAHEDAAAOAAAAAAAAAAEAIAAAACABAABkcnMvZTJvRG9jLnht&#10;bFBLBQYAAAAABgAGAFkBAABWBQAAAAA=&#10;">
              <v:fill on="f" focussize="0,0"/>
              <v:stroke weight="1.5pt" color="#1A9691 [3208]" miterlimit="8" joinstyle="miter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0"/>
      </w:pBdr>
    </w:pPr>
    <w:r>
      <w:rPr>
        <w:sz w:val="22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margin">
                <wp:posOffset>5641975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b/>
                              <w:bCs/>
                              <w:i w:val="0"/>
                              <w:iCs w:val="0"/>
                              <w:sz w:val="18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default" w:ascii="Bodoni MT Condensed" w:hAnsi="Bodoni MT Condensed" w:cs="Bodoni MT Condensed"/>
                              <w:b/>
                              <w:bCs/>
                              <w:i w:val="0"/>
                              <w:iCs w:val="0"/>
                              <w:sz w:val="26"/>
                              <w:szCs w:val="26"/>
                              <w:u w:val="single"/>
                              <w:lang w:val="es-GT"/>
                              <w14:textFill>
                                <w14:gradFill>
                                  <w14:gsLst>
                                    <w14:gs w14:pos="0">
                                      <w14:srgbClr w14:val="14CD68"/>
                                    </w14:gs>
                                    <w14:gs w14:pos="100000">
                                      <w14:srgbClr w14:val="0B6E38"/>
                                    </w14:gs>
                                  </w14:gsLst>
                                  <w14:lin w14:ang="2700000"/>
                                </w14:gra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4.25pt;margin-top:-0.75pt;height:144pt;width:144pt;mso-position-horizontal-relative:margin;mso-wrap-style:none;z-index:251686912;mso-width-relative:page;mso-height-relative:page;" filled="f" stroked="f" coordsize="21600,21600" o:gfxdata="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UbsGdcAAAALAQAADwAAAAAAAAABACAAAAAiAAAA&#10;ZHJzL2Rvd25yZXYueG1sUEsBAhQAFAAAAAgAh07iQAqqTL4IAgAAGQQAAA4AAAAAAAAAAQAgAAAA&#10;Jg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jc w:val="center"/>
                      <w:rPr>
                        <w:b/>
                        <w:bCs/>
                        <w:i w:val="0"/>
                        <w:iCs w:val="0"/>
                        <w:sz w:val="18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</w:pP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fldChar w:fldCharType="begin"/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default" w:ascii="Bodoni MT Condensed" w:hAnsi="Bodoni MT Condensed" w:cs="Bodoni MT Condensed"/>
                        <w:b/>
                        <w:bCs/>
                        <w:i w:val="0"/>
                        <w:iCs w:val="0"/>
                        <w:sz w:val="26"/>
                        <w:szCs w:val="26"/>
                        <w:u w:val="single"/>
                        <w:lang w:val="es-GT"/>
                        <w14:textFill>
                          <w14:gradFill>
                            <w14:gsLst>
                              <w14:gs w14:pos="0">
                                <w14:srgbClr w14:val="14CD68"/>
                              </w14:gs>
                              <w14:gs w14:pos="100000">
                                <w14:srgbClr w14:val="0B6E38"/>
                              </w14:gs>
                            </w14:gsLst>
                            <w14:lin w14:ang="2700000"/>
                          </w14:gra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08"/>
  <w:hyphenationZone w:val="425"/>
  <w:evenAndOddHeaders w:val="1"/>
  <w:displayHorizontalDrawingGridEvery w:val="1"/>
  <w:displayVerticalDrawingGridEvery w:val="1"/>
  <w:noPunctuationKerning w:val="1"/>
  <w:characterSpacingControl w:val="doNotCompress"/>
  <w:compat>
    <w:doNotExpandShiftReturn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2B9"/>
    <w:rsid w:val="000113C9"/>
    <w:rsid w:val="00053EC0"/>
    <w:rsid w:val="00086C83"/>
    <w:rsid w:val="000A2736"/>
    <w:rsid w:val="000A7BAC"/>
    <w:rsid w:val="000C3EA3"/>
    <w:rsid w:val="000D2E8D"/>
    <w:rsid w:val="001462E2"/>
    <w:rsid w:val="00167565"/>
    <w:rsid w:val="00173B8D"/>
    <w:rsid w:val="001B02F8"/>
    <w:rsid w:val="001B1AEB"/>
    <w:rsid w:val="002B390C"/>
    <w:rsid w:val="002F7076"/>
    <w:rsid w:val="00303111"/>
    <w:rsid w:val="003114D0"/>
    <w:rsid w:val="003844A8"/>
    <w:rsid w:val="003924E4"/>
    <w:rsid w:val="0039419D"/>
    <w:rsid w:val="003B158D"/>
    <w:rsid w:val="003C1582"/>
    <w:rsid w:val="003C58B5"/>
    <w:rsid w:val="003E6795"/>
    <w:rsid w:val="00445942"/>
    <w:rsid w:val="00487CED"/>
    <w:rsid w:val="00493796"/>
    <w:rsid w:val="004B56CE"/>
    <w:rsid w:val="004D5594"/>
    <w:rsid w:val="00515C45"/>
    <w:rsid w:val="00520E67"/>
    <w:rsid w:val="00542EF7"/>
    <w:rsid w:val="0057337D"/>
    <w:rsid w:val="005B7F1C"/>
    <w:rsid w:val="005C74E9"/>
    <w:rsid w:val="005F72D0"/>
    <w:rsid w:val="00653E78"/>
    <w:rsid w:val="00660F30"/>
    <w:rsid w:val="00683784"/>
    <w:rsid w:val="0068532C"/>
    <w:rsid w:val="00694537"/>
    <w:rsid w:val="006F0F39"/>
    <w:rsid w:val="007200B1"/>
    <w:rsid w:val="00725267"/>
    <w:rsid w:val="0074388B"/>
    <w:rsid w:val="00763A28"/>
    <w:rsid w:val="007E2229"/>
    <w:rsid w:val="007E52B3"/>
    <w:rsid w:val="007E6900"/>
    <w:rsid w:val="00852E34"/>
    <w:rsid w:val="00867944"/>
    <w:rsid w:val="00896BAC"/>
    <w:rsid w:val="009D70D2"/>
    <w:rsid w:val="009E0A7C"/>
    <w:rsid w:val="00A0046B"/>
    <w:rsid w:val="00A924F1"/>
    <w:rsid w:val="00AA0A52"/>
    <w:rsid w:val="00AB09F7"/>
    <w:rsid w:val="00AC05E5"/>
    <w:rsid w:val="00AD0C7F"/>
    <w:rsid w:val="00B14641"/>
    <w:rsid w:val="00B2053A"/>
    <w:rsid w:val="00B46660"/>
    <w:rsid w:val="00B9719B"/>
    <w:rsid w:val="00BB2F04"/>
    <w:rsid w:val="00BE251C"/>
    <w:rsid w:val="00C173AD"/>
    <w:rsid w:val="00C34123"/>
    <w:rsid w:val="00C57BF0"/>
    <w:rsid w:val="00C619FF"/>
    <w:rsid w:val="00CB0782"/>
    <w:rsid w:val="00CF6F98"/>
    <w:rsid w:val="00D155E4"/>
    <w:rsid w:val="00D42A9F"/>
    <w:rsid w:val="00D512A1"/>
    <w:rsid w:val="00DA1A1E"/>
    <w:rsid w:val="00DC0C8F"/>
    <w:rsid w:val="00DF0113"/>
    <w:rsid w:val="00E10C6C"/>
    <w:rsid w:val="00E924EC"/>
    <w:rsid w:val="00EA46FC"/>
    <w:rsid w:val="00EB2916"/>
    <w:rsid w:val="00EC2D9B"/>
    <w:rsid w:val="00ED1DBD"/>
    <w:rsid w:val="00EF4896"/>
    <w:rsid w:val="00EF555B"/>
    <w:rsid w:val="00FA5640"/>
    <w:rsid w:val="00FC5AB9"/>
    <w:rsid w:val="00FE6FCD"/>
    <w:rsid w:val="010612C6"/>
    <w:rsid w:val="01A07010"/>
    <w:rsid w:val="08AF703A"/>
    <w:rsid w:val="0B894670"/>
    <w:rsid w:val="0E3D7CF4"/>
    <w:rsid w:val="0E89221E"/>
    <w:rsid w:val="1087185E"/>
    <w:rsid w:val="15047713"/>
    <w:rsid w:val="169F4F36"/>
    <w:rsid w:val="19310212"/>
    <w:rsid w:val="198318C0"/>
    <w:rsid w:val="1AF55373"/>
    <w:rsid w:val="1CCA0F7F"/>
    <w:rsid w:val="1CD277F2"/>
    <w:rsid w:val="1DBF7DD4"/>
    <w:rsid w:val="1F677E07"/>
    <w:rsid w:val="204568FC"/>
    <w:rsid w:val="221E4613"/>
    <w:rsid w:val="22223019"/>
    <w:rsid w:val="243E6E42"/>
    <w:rsid w:val="25385550"/>
    <w:rsid w:val="2A7479E6"/>
    <w:rsid w:val="2C7B2913"/>
    <w:rsid w:val="2EE36585"/>
    <w:rsid w:val="399A36C1"/>
    <w:rsid w:val="39AA64B4"/>
    <w:rsid w:val="3A0745B0"/>
    <w:rsid w:val="3B9C3ACC"/>
    <w:rsid w:val="3EBB6EED"/>
    <w:rsid w:val="42D94565"/>
    <w:rsid w:val="45662E9D"/>
    <w:rsid w:val="4AB55151"/>
    <w:rsid w:val="4D241B4F"/>
    <w:rsid w:val="4F5F35C3"/>
    <w:rsid w:val="52414E9D"/>
    <w:rsid w:val="570E090D"/>
    <w:rsid w:val="58980996"/>
    <w:rsid w:val="5C3C259D"/>
    <w:rsid w:val="615D7E7A"/>
    <w:rsid w:val="65E94539"/>
    <w:rsid w:val="67E6158D"/>
    <w:rsid w:val="693C6F32"/>
    <w:rsid w:val="6E892514"/>
    <w:rsid w:val="722D2B92"/>
    <w:rsid w:val="731865ED"/>
    <w:rsid w:val="75412844"/>
    <w:rsid w:val="77475C71"/>
    <w:rsid w:val="7AC168DF"/>
    <w:rsid w:val="7B836BA6"/>
    <w:rsid w:val="7CA6551A"/>
    <w:rsid w:val="7EA31ADC"/>
  </w:rsids>
  <w:themeFontLang w:val="es-G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GT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9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styleId="5">
    <w:name w:val="Hyperlink"/>
    <w:basedOn w:val="4"/>
    <w:unhideWhenUsed/>
    <w:qFormat/>
    <w:uiPriority w:val="99"/>
    <w:rPr>
      <w:color w:val="0563C1"/>
      <w:u w:val="single"/>
    </w:rPr>
  </w:style>
  <w:style w:type="character" w:styleId="6">
    <w:name w:val="FollowedHyperlink"/>
    <w:basedOn w:val="4"/>
    <w:unhideWhenUsed/>
    <w:qFormat/>
    <w:uiPriority w:val="99"/>
    <w:rPr>
      <w:color w:val="954F72"/>
      <w:u w:val="single"/>
    </w:rPr>
  </w:style>
  <w:style w:type="table" w:styleId="8">
    <w:name w:val="Table Grid"/>
    <w:basedOn w:val="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Encabezado Car"/>
    <w:basedOn w:val="4"/>
    <w:link w:val="2"/>
    <w:qFormat/>
    <w:uiPriority w:val="99"/>
  </w:style>
  <w:style w:type="character" w:customStyle="1" w:styleId="10">
    <w:name w:val="Pie de página Car"/>
    <w:basedOn w:val="4"/>
    <w:link w:val="3"/>
    <w:qFormat/>
    <w:uiPriority w:val="99"/>
  </w:style>
  <w:style w:type="paragraph" w:customStyle="1" w:styleId="11">
    <w:name w:val="font5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b/>
      <w:bCs/>
      <w:color w:val="000000"/>
      <w:sz w:val="18"/>
      <w:szCs w:val="18"/>
      <w:lang w:eastAsia="es-GT"/>
    </w:rPr>
  </w:style>
  <w:style w:type="paragraph" w:customStyle="1" w:styleId="12">
    <w:name w:val="font6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  <w:style w:type="paragraph" w:customStyle="1" w:styleId="13">
    <w:name w:val="xl66"/>
    <w:basedOn w:val="1"/>
    <w:qFormat/>
    <w:uiPriority w:val="0"/>
    <w:pPr>
      <w:pBdr>
        <w:top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4">
    <w:name w:val="xl67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15">
    <w:name w:val="xl68"/>
    <w:basedOn w:val="1"/>
    <w:qFormat/>
    <w:uiPriority w:val="0"/>
    <w:pPr>
      <w:pBdr>
        <w:left w:val="single" w:color="000000" w:sz="12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6">
    <w:name w:val="xl69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7">
    <w:name w:val="xl70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18">
    <w:name w:val="xl71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19">
    <w:name w:val="xl72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0">
    <w:name w:val="xl73"/>
    <w:basedOn w:val="1"/>
    <w:qFormat/>
    <w:uiPriority w:val="0"/>
    <w:pPr>
      <w:pBdr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1">
    <w:name w:val="xl74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22">
    <w:name w:val="xl75"/>
    <w:basedOn w:val="1"/>
    <w:qFormat/>
    <w:uiPriority w:val="0"/>
    <w:pPr>
      <w:pBdr>
        <w:top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3">
    <w:name w:val="xl7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4">
    <w:name w:val="xl7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25">
    <w:name w:val="xl78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6">
    <w:name w:val="xl79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7">
    <w:name w:val="xl8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8">
    <w:name w:val="xl8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29">
    <w:name w:val="xl82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0">
    <w:name w:val="xl83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1">
    <w:name w:val="xl84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2">
    <w:name w:val="xl85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7"/>
      <w:szCs w:val="17"/>
      <w:lang w:eastAsia="es-GT"/>
    </w:rPr>
  </w:style>
  <w:style w:type="paragraph" w:customStyle="1" w:styleId="33">
    <w:name w:val="xl8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4">
    <w:name w:val="xl87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5">
    <w:name w:val="xl88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6">
    <w:name w:val="xl89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37">
    <w:name w:val="xl90"/>
    <w:basedOn w:val="1"/>
    <w:qFormat/>
    <w:uiPriority w:val="0"/>
    <w:pPr>
      <w:pBdr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8">
    <w:name w:val="xl91"/>
    <w:basedOn w:val="1"/>
    <w:qFormat/>
    <w:uiPriority w:val="0"/>
    <w:pPr>
      <w:pBdr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39">
    <w:name w:val="xl92"/>
    <w:basedOn w:val="1"/>
    <w:qFormat/>
    <w:uiPriority w:val="0"/>
    <w:pPr>
      <w:pBdr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0">
    <w:name w:val="xl93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1">
    <w:name w:val="xl94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eastAsia="es-GT"/>
    </w:rPr>
  </w:style>
  <w:style w:type="paragraph" w:customStyle="1" w:styleId="42">
    <w:name w:val="xl95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3">
    <w:name w:val="xl96"/>
    <w:basedOn w:val="1"/>
    <w:qFormat/>
    <w:uiPriority w:val="0"/>
    <w:pPr>
      <w:pBdr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23"/>
      <w:szCs w:val="23"/>
      <w:lang w:eastAsia="es-GT"/>
    </w:rPr>
  </w:style>
  <w:style w:type="paragraph" w:customStyle="1" w:styleId="44">
    <w:name w:val="xl97"/>
    <w:basedOn w:val="1"/>
    <w:qFormat/>
    <w:uiPriority w:val="0"/>
    <w:pPr>
      <w:pBdr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7"/>
      <w:szCs w:val="17"/>
      <w:lang w:eastAsia="es-GT"/>
    </w:rPr>
  </w:style>
  <w:style w:type="paragraph" w:customStyle="1" w:styleId="45">
    <w:name w:val="xl98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46">
    <w:name w:val="xl99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7">
    <w:name w:val="xl100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8">
    <w:name w:val="xl101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49">
    <w:name w:val="xl102"/>
    <w:basedOn w:val="1"/>
    <w:qFormat/>
    <w:uiPriority w:val="0"/>
    <w:pPr>
      <w:pBdr>
        <w:top w:val="single" w:color="000000" w:sz="12" w:space="0"/>
        <w:left w:val="single" w:color="000000" w:sz="8" w:space="14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0">
    <w:name w:val="xl103"/>
    <w:basedOn w:val="1"/>
    <w:qFormat/>
    <w:uiPriority w:val="0"/>
    <w:pPr>
      <w:pBdr>
        <w:left w:val="single" w:color="000000" w:sz="8" w:space="14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ind w:firstLine="200" w:firstLineChars="2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51">
    <w:name w:val="xl104"/>
    <w:basedOn w:val="1"/>
    <w:qFormat/>
    <w:uiPriority w:val="0"/>
    <w:pPr>
      <w:pBdr>
        <w:top w:val="single" w:color="000000" w:sz="8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2">
    <w:name w:val="xl105"/>
    <w:basedOn w:val="1"/>
    <w:qFormat/>
    <w:uiPriority w:val="0"/>
    <w:pPr>
      <w:pBdr>
        <w:top w:val="single" w:color="000000" w:sz="8" w:space="0"/>
        <w:left w:val="single" w:color="000000" w:sz="8" w:space="7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3">
    <w:name w:val="xl106"/>
    <w:basedOn w:val="1"/>
    <w:qFormat/>
    <w:uiPriority w:val="0"/>
    <w:pPr>
      <w:pBdr>
        <w:left w:val="single" w:color="000000" w:sz="8" w:space="7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4">
    <w:name w:val="xl107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5">
    <w:name w:val="xl108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6">
    <w:name w:val="xl109"/>
    <w:basedOn w:val="1"/>
    <w:qFormat/>
    <w:uiPriority w:val="0"/>
    <w:pPr>
      <w:pBdr>
        <w:left w:val="single" w:color="000000" w:sz="8" w:space="0"/>
        <w:right w:val="single" w:color="000000" w:sz="12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7">
    <w:name w:val="xl110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8">
    <w:name w:val="xl111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59">
    <w:name w:val="xl112"/>
    <w:basedOn w:val="1"/>
    <w:qFormat/>
    <w:uiPriority w:val="0"/>
    <w:pPr>
      <w:pBdr>
        <w:top w:val="single" w:color="000000" w:sz="8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0">
    <w:name w:val="xl113"/>
    <w:basedOn w:val="1"/>
    <w:qFormat/>
    <w:uiPriority w:val="0"/>
    <w:pPr>
      <w:pBdr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1">
    <w:name w:val="xl114"/>
    <w:basedOn w:val="1"/>
    <w:qFormat/>
    <w:uiPriority w:val="0"/>
    <w:pPr>
      <w:pBdr>
        <w:left w:val="single" w:color="000000" w:sz="8" w:space="0"/>
        <w:bottom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2">
    <w:name w:val="xl115"/>
    <w:basedOn w:val="1"/>
    <w:qFormat/>
    <w:uiPriority w:val="0"/>
    <w:pPr>
      <w:pBdr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19"/>
      <w:szCs w:val="19"/>
      <w:lang w:eastAsia="es-GT"/>
    </w:rPr>
  </w:style>
  <w:style w:type="paragraph" w:customStyle="1" w:styleId="63">
    <w:name w:val="xl116"/>
    <w:basedOn w:val="1"/>
    <w:qFormat/>
    <w:uiPriority w:val="0"/>
    <w:pPr>
      <w:pBdr>
        <w:top w:val="single" w:color="000000" w:sz="12" w:space="0"/>
        <w:left w:val="single" w:color="000000" w:sz="8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4">
    <w:name w:val="xl117"/>
    <w:basedOn w:val="1"/>
    <w:qFormat/>
    <w:uiPriority w:val="0"/>
    <w:pPr>
      <w:pBdr>
        <w:left w:val="single" w:color="000000" w:sz="8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5">
    <w:name w:val="xl118"/>
    <w:basedOn w:val="1"/>
    <w:qFormat/>
    <w:uiPriority w:val="0"/>
    <w:pPr>
      <w:pBdr>
        <w:top w:val="single" w:color="000000" w:sz="12" w:space="0"/>
        <w:left w:val="single" w:color="000000" w:sz="8" w:space="7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6">
    <w:name w:val="xl119"/>
    <w:basedOn w:val="1"/>
    <w:qFormat/>
    <w:uiPriority w:val="0"/>
    <w:pPr>
      <w:pBdr>
        <w:left w:val="single" w:color="000000" w:sz="8" w:space="7"/>
        <w:bottom w:val="single" w:color="000000" w:sz="12" w:space="0"/>
        <w:right w:val="single" w:color="000000" w:sz="12" w:space="0"/>
      </w:pBdr>
      <w:spacing w:before="100" w:beforeAutospacing="1" w:after="100" w:afterAutospacing="1" w:line="240" w:lineRule="auto"/>
      <w:ind w:firstLine="100" w:firstLineChars="100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7">
    <w:name w:val="xl120"/>
    <w:basedOn w:val="1"/>
    <w:qFormat/>
    <w:uiPriority w:val="0"/>
    <w:pPr>
      <w:pBdr>
        <w:top w:val="single" w:color="000000" w:sz="12" w:space="0"/>
        <w:left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8">
    <w:name w:val="xl121"/>
    <w:basedOn w:val="1"/>
    <w:qFormat/>
    <w:uiPriority w:val="0"/>
    <w:pPr>
      <w:pBdr>
        <w:left w:val="single" w:color="000000" w:sz="12" w:space="0"/>
        <w:bottom w:val="single" w:color="000000" w:sz="12" w:space="0"/>
        <w:right w:val="single" w:color="000000" w:sz="8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b/>
      <w:bCs/>
      <w:color w:val="000000"/>
      <w:sz w:val="19"/>
      <w:szCs w:val="19"/>
      <w:lang w:eastAsia="es-GT"/>
    </w:rPr>
  </w:style>
  <w:style w:type="paragraph" w:customStyle="1" w:styleId="69">
    <w:name w:val="font7"/>
    <w:basedOn w:val="1"/>
    <w:qFormat/>
    <w:uiPriority w:val="0"/>
    <w:pPr>
      <w:spacing w:before="100" w:beforeAutospacing="1" w:after="100" w:afterAutospacing="1" w:line="240" w:lineRule="auto"/>
    </w:pPr>
    <w:rPr>
      <w:rFonts w:ascii="Tahoma" w:hAnsi="Tahoma" w:eastAsia="Times New Roman" w:cs="Tahoma"/>
      <w:color w:val="000000"/>
      <w:sz w:val="18"/>
      <w:szCs w:val="18"/>
      <w:lang w:eastAsia="es-G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413571-EDCE-4C56-864F-F57386C547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4404</Words>
  <Characters>27907</Characters>
  <Lines>1737</Lines>
  <Paragraphs>491</Paragraphs>
  <ScaleCrop>false</ScaleCrop>
  <LinksUpToDate>false</LinksUpToDate>
  <CharactersWithSpaces>245897</CharactersWithSpaces>
  <Application>WPS Office_10.1.0.5510_F1E327BC-269C-435d-A152-05C5408002CA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2018-03-07T16:08:00Z</dcterms:created>
  <dc:creator>Yordy Kevin. Ramos Fraatz</dc:creator>
  <cp:lastModifiedBy>ykramos</cp:lastModifiedBy>
  <dcterms:modified xsi:type="dcterms:W3CDTF">2018-09-07T17:40:29Z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3082-10.1.0.5510</vt:lpwstr>
  </property>
</Properties>
</file>